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1A957" w14:textId="6D904AD1" w:rsidR="00B354BA" w:rsidRDefault="0000500C">
      <w:r>
        <w:t>Tested Document file</w:t>
      </w:r>
    </w:p>
    <w:sectPr w:rsidR="00B354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4BA"/>
    <w:rsid w:val="0000500C"/>
    <w:rsid w:val="000D64E0"/>
    <w:rsid w:val="00B35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3ECAB"/>
  <w15:chartTrackingRefBased/>
  <w15:docId w15:val="{85DC0E2C-5B5E-4CF7-9BE4-AA09EDAD4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54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54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54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54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54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54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54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54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54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4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54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54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54B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54B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54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54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54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54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5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5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54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54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54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54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54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54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4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4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54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reddy sekhar</dc:creator>
  <cp:keywords/>
  <dc:description/>
  <cp:lastModifiedBy>reddy sekhar</cp:lastModifiedBy>
  <cp:revision>3</cp:revision>
  <dcterms:created xsi:type="dcterms:W3CDTF">2026-09-18T04:05:00Z</dcterms:created>
  <dcterms:modified xsi:type="dcterms:W3CDTF">2026-09-18T04:05:00Z</dcterms:modified>
</cp:coreProperties>
</file>